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43C3B" w14:textId="6AA9E6A6" w:rsidR="000042AB" w:rsidRPr="000042AB" w:rsidRDefault="000042AB" w:rsidP="00004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2AB">
        <w:rPr>
          <w:rFonts w:ascii="Times New Roman" w:hAnsi="Times New Roman" w:cs="Times New Roman"/>
          <w:sz w:val="28"/>
          <w:szCs w:val="28"/>
        </w:rPr>
        <w:t xml:space="preserve">Как определить, употребляет ли </w:t>
      </w:r>
      <w:r>
        <w:rPr>
          <w:rFonts w:ascii="Times New Roman" w:hAnsi="Times New Roman" w:cs="Times New Roman"/>
          <w:sz w:val="28"/>
          <w:szCs w:val="28"/>
        </w:rPr>
        <w:t xml:space="preserve">подросток </w:t>
      </w:r>
      <w:r w:rsidRPr="000042AB">
        <w:rPr>
          <w:rFonts w:ascii="Times New Roman" w:hAnsi="Times New Roman" w:cs="Times New Roman"/>
          <w:sz w:val="28"/>
          <w:szCs w:val="28"/>
        </w:rPr>
        <w:t xml:space="preserve"> ПАВ</w:t>
      </w:r>
    </w:p>
    <w:p w14:paraId="4C4790D4" w14:textId="77777777" w:rsidR="000042AB" w:rsidRPr="000042AB" w:rsidRDefault="000042AB" w:rsidP="000042AB">
      <w:pPr>
        <w:rPr>
          <w:rFonts w:ascii="Times New Roman" w:hAnsi="Times New Roman" w:cs="Times New Roman"/>
          <w:sz w:val="24"/>
          <w:szCs w:val="24"/>
        </w:rPr>
      </w:pPr>
      <w:r w:rsidRPr="000042AB">
        <w:rPr>
          <w:rFonts w:ascii="Times New Roman" w:hAnsi="Times New Roman" w:cs="Times New Roman"/>
          <w:sz w:val="24"/>
          <w:szCs w:val="24"/>
        </w:rPr>
        <w:t xml:space="preserve">Распространенность употребления </w:t>
      </w:r>
      <w:proofErr w:type="spellStart"/>
      <w:r w:rsidRPr="000042A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0042AB">
        <w:rPr>
          <w:rFonts w:ascii="Times New Roman" w:hAnsi="Times New Roman" w:cs="Times New Roman"/>
          <w:sz w:val="24"/>
          <w:szCs w:val="24"/>
        </w:rPr>
        <w:t xml:space="preserve"> веществ (далее - ПАВ)</w:t>
      </w:r>
    </w:p>
    <w:p w14:paraId="708BF658" w14:textId="77777777" w:rsidR="000042AB" w:rsidRPr="000042AB" w:rsidRDefault="000042AB" w:rsidP="000042AB">
      <w:pPr>
        <w:rPr>
          <w:rFonts w:ascii="Times New Roman" w:hAnsi="Times New Roman" w:cs="Times New Roman"/>
          <w:sz w:val="24"/>
          <w:szCs w:val="24"/>
        </w:rPr>
      </w:pPr>
      <w:r w:rsidRPr="000042AB">
        <w:rPr>
          <w:rFonts w:ascii="Times New Roman" w:hAnsi="Times New Roman" w:cs="Times New Roman"/>
          <w:sz w:val="24"/>
          <w:szCs w:val="24"/>
        </w:rPr>
        <w:t>среди несовершеннолетних и молодежи на протяжении многих лет</w:t>
      </w:r>
    </w:p>
    <w:p w14:paraId="44768C4C" w14:textId="77777777" w:rsidR="000042AB" w:rsidRPr="000042AB" w:rsidRDefault="000042AB" w:rsidP="000042AB">
      <w:pPr>
        <w:rPr>
          <w:rFonts w:ascii="Times New Roman" w:hAnsi="Times New Roman" w:cs="Times New Roman"/>
          <w:sz w:val="24"/>
          <w:szCs w:val="24"/>
        </w:rPr>
      </w:pPr>
      <w:r w:rsidRPr="000042AB">
        <w:rPr>
          <w:rFonts w:ascii="Times New Roman" w:hAnsi="Times New Roman" w:cs="Times New Roman"/>
          <w:sz w:val="24"/>
          <w:szCs w:val="24"/>
        </w:rPr>
        <w:t>продолжает оставаться одной из ведущих социально-значимых проблем</w:t>
      </w:r>
    </w:p>
    <w:p w14:paraId="12F1230B" w14:textId="77777777" w:rsidR="000042AB" w:rsidRPr="000042AB" w:rsidRDefault="000042AB" w:rsidP="000042AB">
      <w:pPr>
        <w:rPr>
          <w:rFonts w:ascii="Times New Roman" w:hAnsi="Times New Roman" w:cs="Times New Roman"/>
          <w:sz w:val="24"/>
          <w:szCs w:val="24"/>
        </w:rPr>
      </w:pPr>
      <w:r w:rsidRPr="000042AB">
        <w:rPr>
          <w:rFonts w:ascii="Times New Roman" w:hAnsi="Times New Roman" w:cs="Times New Roman"/>
          <w:sz w:val="24"/>
          <w:szCs w:val="24"/>
        </w:rPr>
        <w:t xml:space="preserve">нашего общества, </w:t>
      </w:r>
      <w:proofErr w:type="gramStart"/>
      <w:r w:rsidRPr="000042AB">
        <w:rPr>
          <w:rFonts w:ascii="Times New Roman" w:hAnsi="Times New Roman" w:cs="Times New Roman"/>
          <w:sz w:val="24"/>
          <w:szCs w:val="24"/>
        </w:rPr>
        <w:t>определяющих</w:t>
      </w:r>
      <w:proofErr w:type="gramEnd"/>
      <w:r w:rsidRPr="000042AB">
        <w:rPr>
          <w:rFonts w:ascii="Times New Roman" w:hAnsi="Times New Roman" w:cs="Times New Roman"/>
          <w:sz w:val="24"/>
          <w:szCs w:val="24"/>
        </w:rPr>
        <w:t xml:space="preserve"> острую необходимость организации</w:t>
      </w:r>
    </w:p>
    <w:p w14:paraId="47DA11E5" w14:textId="77777777" w:rsidR="000042AB" w:rsidRPr="000042AB" w:rsidRDefault="000042AB" w:rsidP="000042AB">
      <w:pPr>
        <w:rPr>
          <w:rFonts w:ascii="Times New Roman" w:hAnsi="Times New Roman" w:cs="Times New Roman"/>
          <w:sz w:val="24"/>
          <w:szCs w:val="24"/>
        </w:rPr>
      </w:pPr>
      <w:r w:rsidRPr="000042AB">
        <w:rPr>
          <w:rFonts w:ascii="Times New Roman" w:hAnsi="Times New Roman" w:cs="Times New Roman"/>
          <w:sz w:val="24"/>
          <w:szCs w:val="24"/>
        </w:rPr>
        <w:t>решительного и активного противодействия.</w:t>
      </w:r>
    </w:p>
    <w:p w14:paraId="13ED612D" w14:textId="77777777" w:rsidR="000042AB" w:rsidRPr="000042AB" w:rsidRDefault="000042AB" w:rsidP="000042AB">
      <w:pPr>
        <w:rPr>
          <w:rFonts w:ascii="Times New Roman" w:hAnsi="Times New Roman" w:cs="Times New Roman"/>
          <w:sz w:val="24"/>
          <w:szCs w:val="24"/>
        </w:rPr>
      </w:pPr>
      <w:r w:rsidRPr="000042AB">
        <w:rPr>
          <w:rFonts w:ascii="Times New Roman" w:hAnsi="Times New Roman" w:cs="Times New Roman"/>
          <w:sz w:val="24"/>
          <w:szCs w:val="24"/>
        </w:rPr>
        <w:t>Наркомания является быстропрогрессирующим заболеванием, поэтому, чем</w:t>
      </w:r>
    </w:p>
    <w:p w14:paraId="14B5ACCE" w14:textId="77777777" w:rsidR="000042AB" w:rsidRPr="000042AB" w:rsidRDefault="000042AB" w:rsidP="000042AB">
      <w:pPr>
        <w:rPr>
          <w:rFonts w:ascii="Times New Roman" w:hAnsi="Times New Roman" w:cs="Times New Roman"/>
          <w:sz w:val="24"/>
          <w:szCs w:val="24"/>
        </w:rPr>
      </w:pPr>
      <w:r w:rsidRPr="000042AB">
        <w:rPr>
          <w:rFonts w:ascii="Times New Roman" w:hAnsi="Times New Roman" w:cs="Times New Roman"/>
          <w:sz w:val="24"/>
          <w:szCs w:val="24"/>
        </w:rPr>
        <w:t>раньше вы обнаружите, что ребенок употребляет наркотики, тем</w:t>
      </w:r>
    </w:p>
    <w:p w14:paraId="18B309D2" w14:textId="77777777" w:rsidR="000042AB" w:rsidRPr="000042AB" w:rsidRDefault="000042AB" w:rsidP="000042AB">
      <w:pPr>
        <w:rPr>
          <w:rFonts w:ascii="Times New Roman" w:hAnsi="Times New Roman" w:cs="Times New Roman"/>
          <w:sz w:val="24"/>
          <w:szCs w:val="24"/>
        </w:rPr>
      </w:pPr>
      <w:r w:rsidRPr="000042AB">
        <w:rPr>
          <w:rFonts w:ascii="Times New Roman" w:hAnsi="Times New Roman" w:cs="Times New Roman"/>
          <w:sz w:val="24"/>
          <w:szCs w:val="24"/>
        </w:rPr>
        <w:t>эффективнее и быстрее ему можно будет помочь. Когда же стоит бить</w:t>
      </w:r>
    </w:p>
    <w:p w14:paraId="278C6C7F" w14:textId="77777777" w:rsidR="000042AB" w:rsidRPr="000042AB" w:rsidRDefault="000042AB" w:rsidP="000042AB">
      <w:pPr>
        <w:rPr>
          <w:rFonts w:ascii="Times New Roman" w:hAnsi="Times New Roman" w:cs="Times New Roman"/>
          <w:sz w:val="24"/>
          <w:szCs w:val="24"/>
        </w:rPr>
      </w:pPr>
      <w:r w:rsidRPr="000042AB">
        <w:rPr>
          <w:rFonts w:ascii="Times New Roman" w:hAnsi="Times New Roman" w:cs="Times New Roman"/>
          <w:sz w:val="24"/>
          <w:szCs w:val="24"/>
        </w:rPr>
        <w:t>тревогу? Когда для этого есть серьезные основания?</w:t>
      </w:r>
    </w:p>
    <w:p w14:paraId="512B083F" w14:textId="77777777" w:rsidR="000042AB" w:rsidRPr="00CC2F19" w:rsidRDefault="000042AB" w:rsidP="000042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2F19">
        <w:rPr>
          <w:rFonts w:ascii="Times New Roman" w:hAnsi="Times New Roman" w:cs="Times New Roman"/>
          <w:sz w:val="24"/>
          <w:szCs w:val="24"/>
          <w:u w:val="single"/>
        </w:rPr>
        <w:t>Признаки, которые должны насторожить взрослых:</w:t>
      </w:r>
    </w:p>
    <w:p w14:paraId="7AE836FE" w14:textId="77777777" w:rsidR="000042AB" w:rsidRPr="000042AB" w:rsidRDefault="000042AB" w:rsidP="000042AB">
      <w:pPr>
        <w:rPr>
          <w:rFonts w:ascii="Times New Roman" w:hAnsi="Times New Roman" w:cs="Times New Roman"/>
          <w:sz w:val="24"/>
          <w:szCs w:val="24"/>
        </w:rPr>
      </w:pPr>
      <w:r w:rsidRPr="000042AB">
        <w:rPr>
          <w:rFonts w:ascii="Times New Roman" w:hAnsi="Times New Roman" w:cs="Times New Roman"/>
          <w:sz w:val="24"/>
          <w:szCs w:val="24"/>
        </w:rPr>
        <w:t>- бледность кожи;</w:t>
      </w:r>
    </w:p>
    <w:p w14:paraId="3992B3DF" w14:textId="77777777" w:rsidR="000042AB" w:rsidRPr="000042AB" w:rsidRDefault="000042AB" w:rsidP="000042AB">
      <w:pPr>
        <w:rPr>
          <w:rFonts w:ascii="Times New Roman" w:hAnsi="Times New Roman" w:cs="Times New Roman"/>
          <w:sz w:val="24"/>
          <w:szCs w:val="24"/>
        </w:rPr>
      </w:pPr>
      <w:r w:rsidRPr="000042AB">
        <w:rPr>
          <w:rFonts w:ascii="Times New Roman" w:hAnsi="Times New Roman" w:cs="Times New Roman"/>
          <w:sz w:val="24"/>
          <w:szCs w:val="24"/>
        </w:rPr>
        <w:t>- расширенные или суженные зрачки;</w:t>
      </w:r>
    </w:p>
    <w:p w14:paraId="4C0B46C1" w14:textId="77777777" w:rsidR="000042AB" w:rsidRPr="000042AB" w:rsidRDefault="000042AB" w:rsidP="000042AB">
      <w:pPr>
        <w:rPr>
          <w:rFonts w:ascii="Times New Roman" w:hAnsi="Times New Roman" w:cs="Times New Roman"/>
          <w:sz w:val="24"/>
          <w:szCs w:val="24"/>
        </w:rPr>
      </w:pPr>
      <w:r w:rsidRPr="000042AB">
        <w:rPr>
          <w:rFonts w:ascii="Times New Roman" w:hAnsi="Times New Roman" w:cs="Times New Roman"/>
          <w:sz w:val="24"/>
          <w:szCs w:val="24"/>
        </w:rPr>
        <w:t>- покрасневшие или мутные глаза;</w:t>
      </w:r>
    </w:p>
    <w:p w14:paraId="67A644A9" w14:textId="77777777" w:rsidR="000042AB" w:rsidRPr="000042AB" w:rsidRDefault="000042AB" w:rsidP="000042AB">
      <w:pPr>
        <w:rPr>
          <w:rFonts w:ascii="Times New Roman" w:hAnsi="Times New Roman" w:cs="Times New Roman"/>
          <w:sz w:val="24"/>
          <w:szCs w:val="24"/>
        </w:rPr>
      </w:pPr>
      <w:r w:rsidRPr="000042AB">
        <w:rPr>
          <w:rFonts w:ascii="Times New Roman" w:hAnsi="Times New Roman" w:cs="Times New Roman"/>
          <w:sz w:val="24"/>
          <w:szCs w:val="24"/>
        </w:rPr>
        <w:t>- замедленная речь;</w:t>
      </w:r>
    </w:p>
    <w:p w14:paraId="70A4EC78" w14:textId="77777777" w:rsidR="000042AB" w:rsidRPr="000042AB" w:rsidRDefault="000042AB" w:rsidP="000042AB">
      <w:pPr>
        <w:rPr>
          <w:rFonts w:ascii="Times New Roman" w:hAnsi="Times New Roman" w:cs="Times New Roman"/>
          <w:sz w:val="24"/>
          <w:szCs w:val="24"/>
        </w:rPr>
      </w:pPr>
      <w:r w:rsidRPr="000042AB">
        <w:rPr>
          <w:rFonts w:ascii="Times New Roman" w:hAnsi="Times New Roman" w:cs="Times New Roman"/>
          <w:sz w:val="24"/>
          <w:szCs w:val="24"/>
        </w:rPr>
        <w:t>- частые простуды;</w:t>
      </w:r>
    </w:p>
    <w:p w14:paraId="0210B913" w14:textId="77777777" w:rsidR="000042AB" w:rsidRPr="000042AB" w:rsidRDefault="000042AB" w:rsidP="000042AB">
      <w:pPr>
        <w:rPr>
          <w:rFonts w:ascii="Times New Roman" w:hAnsi="Times New Roman" w:cs="Times New Roman"/>
          <w:sz w:val="24"/>
          <w:szCs w:val="24"/>
        </w:rPr>
      </w:pPr>
      <w:r w:rsidRPr="000042AB">
        <w:rPr>
          <w:rFonts w:ascii="Times New Roman" w:hAnsi="Times New Roman" w:cs="Times New Roman"/>
          <w:sz w:val="24"/>
          <w:szCs w:val="24"/>
        </w:rPr>
        <w:t>- плохая координация движений;</w:t>
      </w:r>
      <w:bookmarkStart w:id="0" w:name="_GoBack"/>
      <w:bookmarkEnd w:id="0"/>
    </w:p>
    <w:p w14:paraId="5698BC95" w14:textId="77777777" w:rsidR="000042AB" w:rsidRPr="000042AB" w:rsidRDefault="000042AB" w:rsidP="000042AB">
      <w:pPr>
        <w:rPr>
          <w:rFonts w:ascii="Times New Roman" w:hAnsi="Times New Roman" w:cs="Times New Roman"/>
          <w:sz w:val="24"/>
          <w:szCs w:val="24"/>
        </w:rPr>
      </w:pPr>
      <w:r w:rsidRPr="000042AB">
        <w:rPr>
          <w:rFonts w:ascii="Times New Roman" w:hAnsi="Times New Roman" w:cs="Times New Roman"/>
          <w:sz w:val="24"/>
          <w:szCs w:val="24"/>
        </w:rPr>
        <w:t>- следы от уколов, порезы, синяки;</w:t>
      </w:r>
    </w:p>
    <w:p w14:paraId="3C878031" w14:textId="77777777" w:rsidR="000042AB" w:rsidRPr="000042AB" w:rsidRDefault="000042AB" w:rsidP="000042AB">
      <w:pPr>
        <w:rPr>
          <w:rFonts w:ascii="Times New Roman" w:hAnsi="Times New Roman" w:cs="Times New Roman"/>
          <w:sz w:val="24"/>
          <w:szCs w:val="24"/>
        </w:rPr>
      </w:pPr>
      <w:r w:rsidRPr="000042AB">
        <w:rPr>
          <w:rFonts w:ascii="Times New Roman" w:hAnsi="Times New Roman" w:cs="Times New Roman"/>
          <w:sz w:val="24"/>
          <w:szCs w:val="24"/>
        </w:rPr>
        <w:t>- свернутые в трубочку бумажки, фольга;</w:t>
      </w:r>
    </w:p>
    <w:p w14:paraId="354D9D09" w14:textId="77777777" w:rsidR="000042AB" w:rsidRPr="000042AB" w:rsidRDefault="000042AB" w:rsidP="000042AB">
      <w:pPr>
        <w:rPr>
          <w:rFonts w:ascii="Times New Roman" w:hAnsi="Times New Roman" w:cs="Times New Roman"/>
          <w:sz w:val="24"/>
          <w:szCs w:val="24"/>
        </w:rPr>
      </w:pPr>
      <w:r w:rsidRPr="000042AB">
        <w:rPr>
          <w:rFonts w:ascii="Times New Roman" w:hAnsi="Times New Roman" w:cs="Times New Roman"/>
          <w:sz w:val="24"/>
          <w:szCs w:val="24"/>
        </w:rPr>
        <w:t>- маленькие ложечки, капсулы, пузырьки, неизвестные таблетки, порошки.</w:t>
      </w:r>
    </w:p>
    <w:p w14:paraId="7D8E35D0" w14:textId="77777777" w:rsidR="000042AB" w:rsidRPr="00CC2F19" w:rsidRDefault="000042AB" w:rsidP="000042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2F19">
        <w:rPr>
          <w:rFonts w:ascii="Times New Roman" w:hAnsi="Times New Roman" w:cs="Times New Roman"/>
          <w:sz w:val="24"/>
          <w:szCs w:val="24"/>
          <w:u w:val="single"/>
        </w:rPr>
        <w:t>Изменения в поведении:</w:t>
      </w:r>
    </w:p>
    <w:p w14:paraId="53B35AB5" w14:textId="77777777" w:rsidR="000042AB" w:rsidRPr="000042AB" w:rsidRDefault="000042AB" w:rsidP="000042AB">
      <w:pPr>
        <w:rPr>
          <w:rFonts w:ascii="Times New Roman" w:hAnsi="Times New Roman" w:cs="Times New Roman"/>
          <w:sz w:val="24"/>
          <w:szCs w:val="24"/>
        </w:rPr>
      </w:pPr>
      <w:r w:rsidRPr="000042AB">
        <w:rPr>
          <w:rFonts w:ascii="Times New Roman" w:hAnsi="Times New Roman" w:cs="Times New Roman"/>
          <w:sz w:val="24"/>
          <w:szCs w:val="24"/>
        </w:rPr>
        <w:t>- нарастающее безразличие, высказывания о бессмыслии жизни;</w:t>
      </w:r>
    </w:p>
    <w:p w14:paraId="22ABAC32" w14:textId="1B53BC89" w:rsidR="000042AB" w:rsidRPr="000042AB" w:rsidRDefault="000042AB" w:rsidP="000042AB">
      <w:pPr>
        <w:rPr>
          <w:rFonts w:ascii="Times New Roman" w:hAnsi="Times New Roman" w:cs="Times New Roman"/>
          <w:sz w:val="24"/>
          <w:szCs w:val="24"/>
        </w:rPr>
      </w:pPr>
      <w:r w:rsidRPr="000042AB">
        <w:rPr>
          <w:rFonts w:ascii="Times New Roman" w:hAnsi="Times New Roman" w:cs="Times New Roman"/>
          <w:sz w:val="24"/>
          <w:szCs w:val="24"/>
        </w:rPr>
        <w:t xml:space="preserve">- уход из дома и прогулы в </w:t>
      </w:r>
      <w:r>
        <w:rPr>
          <w:rFonts w:ascii="Times New Roman" w:hAnsi="Times New Roman" w:cs="Times New Roman"/>
          <w:sz w:val="24"/>
          <w:szCs w:val="24"/>
        </w:rPr>
        <w:t>техникуме</w:t>
      </w:r>
      <w:r w:rsidRPr="000042AB">
        <w:rPr>
          <w:rFonts w:ascii="Times New Roman" w:hAnsi="Times New Roman" w:cs="Times New Roman"/>
          <w:sz w:val="24"/>
          <w:szCs w:val="24"/>
        </w:rPr>
        <w:t>;</w:t>
      </w:r>
    </w:p>
    <w:p w14:paraId="2EF9B6DB" w14:textId="77777777" w:rsidR="000042AB" w:rsidRPr="000042AB" w:rsidRDefault="000042AB" w:rsidP="000042AB">
      <w:pPr>
        <w:rPr>
          <w:rFonts w:ascii="Times New Roman" w:hAnsi="Times New Roman" w:cs="Times New Roman"/>
          <w:sz w:val="24"/>
          <w:szCs w:val="24"/>
        </w:rPr>
      </w:pPr>
      <w:r w:rsidRPr="000042AB">
        <w:rPr>
          <w:rFonts w:ascii="Times New Roman" w:hAnsi="Times New Roman" w:cs="Times New Roman"/>
          <w:sz w:val="24"/>
          <w:szCs w:val="24"/>
        </w:rPr>
        <w:t>- ухудшение памяти, падение успеваемости;</w:t>
      </w:r>
    </w:p>
    <w:p w14:paraId="3CE8CE58" w14:textId="77777777" w:rsidR="000042AB" w:rsidRPr="000042AB" w:rsidRDefault="000042AB" w:rsidP="000042AB">
      <w:pPr>
        <w:rPr>
          <w:rFonts w:ascii="Times New Roman" w:hAnsi="Times New Roman" w:cs="Times New Roman"/>
          <w:sz w:val="24"/>
          <w:szCs w:val="24"/>
        </w:rPr>
      </w:pPr>
      <w:r w:rsidRPr="000042AB">
        <w:rPr>
          <w:rFonts w:ascii="Times New Roman" w:hAnsi="Times New Roman" w:cs="Times New Roman"/>
          <w:sz w:val="24"/>
          <w:szCs w:val="24"/>
        </w:rPr>
        <w:t>- невозможность сосредоточиться;</w:t>
      </w:r>
    </w:p>
    <w:p w14:paraId="4A40D731" w14:textId="77777777" w:rsidR="000042AB" w:rsidRPr="000042AB" w:rsidRDefault="000042AB" w:rsidP="000042AB">
      <w:pPr>
        <w:rPr>
          <w:rFonts w:ascii="Times New Roman" w:hAnsi="Times New Roman" w:cs="Times New Roman"/>
          <w:sz w:val="24"/>
          <w:szCs w:val="24"/>
        </w:rPr>
      </w:pPr>
      <w:r w:rsidRPr="000042AB">
        <w:rPr>
          <w:rFonts w:ascii="Times New Roman" w:hAnsi="Times New Roman" w:cs="Times New Roman"/>
          <w:sz w:val="24"/>
          <w:szCs w:val="24"/>
        </w:rPr>
        <w:t>- бессонница, чередующаяся с сонливостью;</w:t>
      </w:r>
    </w:p>
    <w:p w14:paraId="348C48BF" w14:textId="77777777" w:rsidR="000042AB" w:rsidRPr="000042AB" w:rsidRDefault="000042AB" w:rsidP="000042AB">
      <w:pPr>
        <w:rPr>
          <w:rFonts w:ascii="Times New Roman" w:hAnsi="Times New Roman" w:cs="Times New Roman"/>
          <w:sz w:val="24"/>
          <w:szCs w:val="24"/>
        </w:rPr>
      </w:pPr>
      <w:r w:rsidRPr="000042AB">
        <w:rPr>
          <w:rFonts w:ascii="Times New Roman" w:hAnsi="Times New Roman" w:cs="Times New Roman"/>
          <w:sz w:val="24"/>
          <w:szCs w:val="24"/>
        </w:rPr>
        <w:t>- болезненная реакция на критику, агрессивность;</w:t>
      </w:r>
    </w:p>
    <w:p w14:paraId="04CF87FB" w14:textId="77777777" w:rsidR="000042AB" w:rsidRPr="000042AB" w:rsidRDefault="000042AB" w:rsidP="000042AB">
      <w:pPr>
        <w:rPr>
          <w:rFonts w:ascii="Times New Roman" w:hAnsi="Times New Roman" w:cs="Times New Roman"/>
          <w:sz w:val="24"/>
          <w:szCs w:val="24"/>
        </w:rPr>
      </w:pPr>
      <w:r w:rsidRPr="000042AB">
        <w:rPr>
          <w:rFonts w:ascii="Times New Roman" w:hAnsi="Times New Roman" w:cs="Times New Roman"/>
          <w:sz w:val="24"/>
          <w:szCs w:val="24"/>
        </w:rPr>
        <w:t>- частая и резкая смена настроения;</w:t>
      </w:r>
    </w:p>
    <w:p w14:paraId="28A04B54" w14:textId="77777777" w:rsidR="000042AB" w:rsidRPr="000042AB" w:rsidRDefault="000042AB" w:rsidP="000042AB">
      <w:pPr>
        <w:rPr>
          <w:rFonts w:ascii="Times New Roman" w:hAnsi="Times New Roman" w:cs="Times New Roman"/>
          <w:sz w:val="24"/>
          <w:szCs w:val="24"/>
        </w:rPr>
      </w:pPr>
      <w:r w:rsidRPr="000042AB">
        <w:rPr>
          <w:rFonts w:ascii="Times New Roman" w:hAnsi="Times New Roman" w:cs="Times New Roman"/>
          <w:sz w:val="24"/>
          <w:szCs w:val="24"/>
        </w:rPr>
        <w:t>- необычные просьбы дать денег или появление сумм неизвестного</w:t>
      </w:r>
    </w:p>
    <w:p w14:paraId="28769043" w14:textId="77777777" w:rsidR="000042AB" w:rsidRPr="000042AB" w:rsidRDefault="000042AB" w:rsidP="000042AB">
      <w:pPr>
        <w:rPr>
          <w:rFonts w:ascii="Times New Roman" w:hAnsi="Times New Roman" w:cs="Times New Roman"/>
          <w:sz w:val="24"/>
          <w:szCs w:val="24"/>
        </w:rPr>
      </w:pPr>
      <w:r w:rsidRPr="000042AB">
        <w:rPr>
          <w:rFonts w:ascii="Times New Roman" w:hAnsi="Times New Roman" w:cs="Times New Roman"/>
          <w:sz w:val="24"/>
          <w:szCs w:val="24"/>
        </w:rPr>
        <w:t>происхождения;</w:t>
      </w:r>
    </w:p>
    <w:p w14:paraId="67891D66" w14:textId="77777777" w:rsidR="000042AB" w:rsidRPr="000042AB" w:rsidRDefault="000042AB" w:rsidP="000042AB">
      <w:pPr>
        <w:rPr>
          <w:rFonts w:ascii="Times New Roman" w:hAnsi="Times New Roman" w:cs="Times New Roman"/>
          <w:sz w:val="24"/>
          <w:szCs w:val="24"/>
        </w:rPr>
      </w:pPr>
      <w:r w:rsidRPr="000042AB">
        <w:rPr>
          <w:rFonts w:ascii="Times New Roman" w:hAnsi="Times New Roman" w:cs="Times New Roman"/>
          <w:sz w:val="24"/>
          <w:szCs w:val="24"/>
        </w:rPr>
        <w:t>- пропажа из дома ценностей, книг, одежды;</w:t>
      </w:r>
    </w:p>
    <w:p w14:paraId="7CB8F128" w14:textId="1239C1B3" w:rsidR="00C946B8" w:rsidRPr="000042AB" w:rsidRDefault="000042AB" w:rsidP="000042AB">
      <w:pPr>
        <w:rPr>
          <w:rFonts w:ascii="Times New Roman" w:hAnsi="Times New Roman" w:cs="Times New Roman"/>
          <w:sz w:val="24"/>
          <w:szCs w:val="24"/>
        </w:rPr>
      </w:pPr>
      <w:r w:rsidRPr="000042AB">
        <w:rPr>
          <w:rFonts w:ascii="Times New Roman" w:hAnsi="Times New Roman" w:cs="Times New Roman"/>
          <w:sz w:val="24"/>
          <w:szCs w:val="24"/>
        </w:rPr>
        <w:t>- частые необъяснимые телефонные звонки</w:t>
      </w:r>
    </w:p>
    <w:sectPr w:rsidR="00C946B8" w:rsidRPr="0000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C6"/>
    <w:rsid w:val="000042AB"/>
    <w:rsid w:val="000706C6"/>
    <w:rsid w:val="00C946B8"/>
    <w:rsid w:val="00CC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8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postnova_i</cp:lastModifiedBy>
  <cp:revision>3</cp:revision>
  <dcterms:created xsi:type="dcterms:W3CDTF">2021-04-07T15:54:00Z</dcterms:created>
  <dcterms:modified xsi:type="dcterms:W3CDTF">2021-04-22T08:16:00Z</dcterms:modified>
</cp:coreProperties>
</file>